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42749" w14:textId="77777777" w:rsidR="00686BCC" w:rsidRDefault="00686BCC" w:rsidP="00686BCC">
      <w:pPr>
        <w:rPr>
          <w:rFonts w:cs="Arial"/>
          <w:bCs/>
        </w:rPr>
      </w:pPr>
      <w:r>
        <w:rPr>
          <w:rFonts w:cs="Arial"/>
          <w:bCs/>
        </w:rPr>
        <w:t>                       </w:t>
      </w:r>
    </w:p>
    <w:p w14:paraId="5A74274A" w14:textId="77777777" w:rsidR="00686BCC" w:rsidRPr="00953D6C" w:rsidRDefault="00686BCC" w:rsidP="00686BCC">
      <w:pPr>
        <w:rPr>
          <w:rFonts w:cs="Arial"/>
          <w:bCs/>
          <w:sz w:val="22"/>
          <w:szCs w:val="22"/>
        </w:rPr>
      </w:pPr>
      <w:bookmarkStart w:id="0" w:name="_GoBack"/>
      <w:r w:rsidRPr="00953D6C">
        <w:rPr>
          <w:rFonts w:cs="Arial"/>
          <w:bCs/>
          <w:sz w:val="22"/>
          <w:szCs w:val="22"/>
        </w:rPr>
        <w:t>This Motion is proposed by Councillor</w:t>
      </w:r>
      <w:r w:rsidR="00AC3259">
        <w:rPr>
          <w:rFonts w:cs="Arial"/>
          <w:bCs/>
          <w:sz w:val="22"/>
          <w:szCs w:val="22"/>
        </w:rPr>
        <w:t xml:space="preserve"> Alan Ogilvie</w:t>
      </w:r>
      <w:r w:rsidRPr="00953D6C">
        <w:rPr>
          <w:rFonts w:cs="Arial"/>
          <w:bCs/>
          <w:sz w:val="22"/>
          <w:szCs w:val="22"/>
        </w:rPr>
        <w:t xml:space="preserve"> and seconded by Councillor </w:t>
      </w:r>
      <w:r w:rsidR="00E21854">
        <w:rPr>
          <w:rFonts w:cs="Arial"/>
          <w:bCs/>
          <w:sz w:val="22"/>
          <w:szCs w:val="22"/>
        </w:rPr>
        <w:t>Caroline Moon</w:t>
      </w:r>
      <w:r w:rsidRPr="00953D6C">
        <w:rPr>
          <w:rFonts w:cs="Arial"/>
          <w:bCs/>
          <w:sz w:val="22"/>
          <w:szCs w:val="22"/>
        </w:rPr>
        <w:t>.</w:t>
      </w:r>
    </w:p>
    <w:p w14:paraId="5A74274B" w14:textId="77777777" w:rsidR="000D4910" w:rsidRPr="00953D6C" w:rsidRDefault="000D4910">
      <w:pPr>
        <w:rPr>
          <w:sz w:val="22"/>
          <w:szCs w:val="22"/>
        </w:rPr>
      </w:pPr>
    </w:p>
    <w:p w14:paraId="5A74274C" w14:textId="77777777" w:rsidR="00953D6C" w:rsidRPr="00953D6C" w:rsidRDefault="00686BCC" w:rsidP="00611338">
      <w:pPr>
        <w:rPr>
          <w:rFonts w:cs="Arial"/>
          <w:bCs/>
          <w:sz w:val="22"/>
          <w:szCs w:val="22"/>
        </w:rPr>
      </w:pPr>
      <w:r w:rsidRPr="00953D6C">
        <w:rPr>
          <w:sz w:val="22"/>
          <w:szCs w:val="22"/>
        </w:rPr>
        <w:t>“</w:t>
      </w:r>
      <w:r w:rsidR="006B2624" w:rsidRPr="006B2624">
        <w:rPr>
          <w:rFonts w:cs="Arial"/>
          <w:bCs/>
          <w:sz w:val="22"/>
          <w:szCs w:val="22"/>
        </w:rPr>
        <w:t>Count Them In</w:t>
      </w:r>
    </w:p>
    <w:p w14:paraId="5A74274D" w14:textId="77777777" w:rsidR="00953D6C" w:rsidRPr="00953D6C" w:rsidRDefault="00953D6C" w:rsidP="00953D6C">
      <w:pPr>
        <w:rPr>
          <w:rFonts w:cs="Arial"/>
          <w:sz w:val="22"/>
          <w:szCs w:val="22"/>
        </w:rPr>
      </w:pPr>
    </w:p>
    <w:p w14:paraId="5A74274E" w14:textId="77777777" w:rsidR="006B2624" w:rsidRPr="006B2624" w:rsidRDefault="006B2624" w:rsidP="00611338">
      <w:pPr>
        <w:rPr>
          <w:rFonts w:cs="Arial"/>
          <w:sz w:val="22"/>
          <w:szCs w:val="22"/>
        </w:rPr>
      </w:pPr>
      <w:r>
        <w:rPr>
          <w:rFonts w:cs="Arial"/>
          <w:sz w:val="22"/>
          <w:szCs w:val="22"/>
        </w:rPr>
        <w:t xml:space="preserve">As this Council’s </w:t>
      </w:r>
      <w:r w:rsidRPr="006B2624">
        <w:rPr>
          <w:rFonts w:cs="Arial"/>
          <w:sz w:val="22"/>
          <w:szCs w:val="22"/>
        </w:rPr>
        <w:t xml:space="preserve">Armed Forces </w:t>
      </w:r>
      <w:r>
        <w:rPr>
          <w:rFonts w:cs="Arial"/>
          <w:sz w:val="22"/>
          <w:szCs w:val="22"/>
        </w:rPr>
        <w:t>Champion,</w:t>
      </w:r>
      <w:r w:rsidRPr="006B2624">
        <w:rPr>
          <w:rFonts w:cs="Arial"/>
          <w:sz w:val="22"/>
          <w:szCs w:val="22"/>
        </w:rPr>
        <w:t xml:space="preserve"> I would like to highlight and recommend to you a campaign being run by the Royal British Legion and ask </w:t>
      </w:r>
      <w:r>
        <w:rPr>
          <w:rFonts w:cs="Arial"/>
          <w:sz w:val="22"/>
          <w:szCs w:val="22"/>
        </w:rPr>
        <w:t xml:space="preserve">the Council </w:t>
      </w:r>
      <w:r w:rsidRPr="006B2624">
        <w:rPr>
          <w:rFonts w:cs="Arial"/>
          <w:sz w:val="22"/>
          <w:szCs w:val="22"/>
        </w:rPr>
        <w:t>to consider supporting it.</w:t>
      </w:r>
    </w:p>
    <w:p w14:paraId="5A74274F" w14:textId="77777777" w:rsidR="006B2624" w:rsidRPr="006B2624" w:rsidRDefault="006B2624" w:rsidP="00611338">
      <w:pPr>
        <w:rPr>
          <w:rFonts w:cs="Arial"/>
          <w:sz w:val="22"/>
          <w:szCs w:val="22"/>
        </w:rPr>
      </w:pPr>
    </w:p>
    <w:p w14:paraId="5A742750" w14:textId="77777777" w:rsidR="006B2624" w:rsidRDefault="006B2624" w:rsidP="00611338">
      <w:pPr>
        <w:rPr>
          <w:rFonts w:cs="Arial"/>
          <w:sz w:val="22"/>
          <w:szCs w:val="22"/>
        </w:rPr>
      </w:pPr>
      <w:r w:rsidRPr="006B2624">
        <w:rPr>
          <w:rFonts w:cs="Arial"/>
          <w:sz w:val="22"/>
          <w:szCs w:val="22"/>
        </w:rPr>
        <w:t>The Count Them In campaign aims to have new questions added to the 2021 census in order to improve understanding of the Armed Forces Community, which includes serving personnel, veterans and their families.</w:t>
      </w:r>
    </w:p>
    <w:p w14:paraId="5A742751" w14:textId="77777777" w:rsidR="007F6B91" w:rsidRDefault="007F6B91" w:rsidP="00611338">
      <w:pPr>
        <w:rPr>
          <w:rFonts w:cs="Arial"/>
          <w:sz w:val="22"/>
          <w:szCs w:val="22"/>
        </w:rPr>
      </w:pPr>
    </w:p>
    <w:p w14:paraId="5A742752" w14:textId="77777777" w:rsidR="007F6B91" w:rsidRPr="006B2624" w:rsidRDefault="007F6B91" w:rsidP="00611338">
      <w:pPr>
        <w:rPr>
          <w:rFonts w:cs="Arial"/>
          <w:sz w:val="22"/>
          <w:szCs w:val="22"/>
        </w:rPr>
      </w:pPr>
      <w:r w:rsidRPr="007F6B91">
        <w:rPr>
          <w:rFonts w:cs="Arial"/>
          <w:sz w:val="22"/>
          <w:szCs w:val="22"/>
        </w:rPr>
        <w:t xml:space="preserve">It is estimated that there are currently between 6.5 </w:t>
      </w:r>
      <w:r>
        <w:rPr>
          <w:rFonts w:cs="Arial"/>
          <w:sz w:val="22"/>
          <w:szCs w:val="22"/>
        </w:rPr>
        <w:t>and</w:t>
      </w:r>
      <w:r w:rsidRPr="007F6B91">
        <w:rPr>
          <w:rFonts w:cs="Arial"/>
          <w:sz w:val="22"/>
          <w:szCs w:val="22"/>
        </w:rPr>
        <w:t xml:space="preserve"> 6.7 million members of the Armed Forces community living in the UK, representing about a tenth of the population. However, little is currently known about the exact numbers, location and needs of this significant group. Including new questions on the next census would provide public bodies, local authorities, and charities</w:t>
      </w:r>
      <w:r w:rsidRPr="007F6B91">
        <w:rPr>
          <w:rFonts w:cs="Arial"/>
          <w:iCs/>
          <w:sz w:val="22"/>
          <w:szCs w:val="22"/>
        </w:rPr>
        <w:t xml:space="preserve"> with valuable information to ensure they are able to deliver the best services they can for our Armed Forces community. </w:t>
      </w:r>
    </w:p>
    <w:p w14:paraId="5A742753" w14:textId="77777777" w:rsidR="006B2624" w:rsidRPr="006B2624" w:rsidRDefault="006B2624" w:rsidP="00611338">
      <w:pPr>
        <w:rPr>
          <w:rFonts w:cs="Arial"/>
          <w:sz w:val="22"/>
          <w:szCs w:val="22"/>
        </w:rPr>
      </w:pPr>
    </w:p>
    <w:p w14:paraId="5A742754" w14:textId="77777777" w:rsidR="006B2624" w:rsidRDefault="006B2624" w:rsidP="00611338">
      <w:pPr>
        <w:rPr>
          <w:rFonts w:cs="Arial"/>
          <w:sz w:val="22"/>
          <w:szCs w:val="22"/>
        </w:rPr>
      </w:pPr>
      <w:r w:rsidRPr="006B2624">
        <w:rPr>
          <w:rFonts w:cs="Arial"/>
          <w:sz w:val="22"/>
          <w:szCs w:val="22"/>
        </w:rPr>
        <w:t xml:space="preserve">I believe that anyone serving or who has served in HM Forces deserves support and understanding and any initiative which helps deliver this is vital.  Having data from the census would enable Councils and their partners to identify and plan services effectively.  </w:t>
      </w:r>
    </w:p>
    <w:p w14:paraId="5A742755" w14:textId="77777777" w:rsidR="006B2624" w:rsidRDefault="006B2624" w:rsidP="00611338">
      <w:pPr>
        <w:rPr>
          <w:rFonts w:cs="Arial"/>
          <w:sz w:val="22"/>
          <w:szCs w:val="22"/>
        </w:rPr>
      </w:pPr>
    </w:p>
    <w:p w14:paraId="5A742756" w14:textId="77777777" w:rsidR="006B2624" w:rsidRDefault="006B2624" w:rsidP="00611338">
      <w:pPr>
        <w:rPr>
          <w:rFonts w:cs="Arial"/>
          <w:sz w:val="22"/>
          <w:szCs w:val="22"/>
        </w:rPr>
      </w:pPr>
      <w:r>
        <w:rPr>
          <w:rFonts w:cs="Arial"/>
          <w:sz w:val="22"/>
          <w:szCs w:val="22"/>
        </w:rPr>
        <w:t xml:space="preserve">I </w:t>
      </w:r>
      <w:r w:rsidR="00F4087A">
        <w:rPr>
          <w:rFonts w:cs="Arial"/>
          <w:sz w:val="22"/>
          <w:szCs w:val="22"/>
        </w:rPr>
        <w:t>hope</w:t>
      </w:r>
      <w:r>
        <w:rPr>
          <w:rFonts w:cs="Arial"/>
          <w:sz w:val="22"/>
          <w:szCs w:val="22"/>
        </w:rPr>
        <w:t xml:space="preserve"> that all </w:t>
      </w:r>
      <w:r w:rsidR="007F6B91">
        <w:rPr>
          <w:rFonts w:cs="Arial"/>
          <w:sz w:val="22"/>
          <w:szCs w:val="22"/>
        </w:rPr>
        <w:t xml:space="preserve">members across the </w:t>
      </w:r>
      <w:r>
        <w:rPr>
          <w:rFonts w:cs="Arial"/>
          <w:sz w:val="22"/>
          <w:szCs w:val="22"/>
        </w:rPr>
        <w:t>C</w:t>
      </w:r>
      <w:r w:rsidR="007F6B91">
        <w:rPr>
          <w:rFonts w:cs="Arial"/>
          <w:sz w:val="22"/>
          <w:szCs w:val="22"/>
        </w:rPr>
        <w:t>ouncil</w:t>
      </w:r>
      <w:r>
        <w:rPr>
          <w:rFonts w:cs="Arial"/>
          <w:sz w:val="22"/>
          <w:szCs w:val="22"/>
        </w:rPr>
        <w:t xml:space="preserve"> agree with me that this is a laudable campaign.</w:t>
      </w:r>
    </w:p>
    <w:p w14:paraId="5A742757" w14:textId="77777777" w:rsidR="006B2624" w:rsidRDefault="006B2624" w:rsidP="00611338">
      <w:pPr>
        <w:rPr>
          <w:rFonts w:cs="Arial"/>
          <w:sz w:val="22"/>
          <w:szCs w:val="22"/>
        </w:rPr>
      </w:pPr>
    </w:p>
    <w:p w14:paraId="5A742758" w14:textId="77777777" w:rsidR="007F6B91" w:rsidRDefault="006B2624" w:rsidP="00611338">
      <w:pPr>
        <w:rPr>
          <w:rFonts w:cs="Arial"/>
          <w:bCs/>
          <w:sz w:val="22"/>
          <w:szCs w:val="22"/>
        </w:rPr>
      </w:pPr>
      <w:r>
        <w:rPr>
          <w:rFonts w:cs="Arial"/>
          <w:bCs/>
          <w:sz w:val="22"/>
          <w:szCs w:val="22"/>
        </w:rPr>
        <w:t>Council therefore resolves that</w:t>
      </w:r>
    </w:p>
    <w:p w14:paraId="5A742759" w14:textId="77777777" w:rsidR="007F6B91" w:rsidRDefault="007F6B91" w:rsidP="00611338">
      <w:pPr>
        <w:rPr>
          <w:rFonts w:cs="Arial"/>
          <w:bCs/>
          <w:sz w:val="22"/>
          <w:szCs w:val="22"/>
        </w:rPr>
      </w:pPr>
    </w:p>
    <w:p w14:paraId="5A74275A" w14:textId="77777777" w:rsidR="006B2624" w:rsidRPr="006B2624" w:rsidRDefault="007F6B91" w:rsidP="00611338">
      <w:pPr>
        <w:rPr>
          <w:rFonts w:cs="Arial"/>
          <w:bCs/>
          <w:sz w:val="22"/>
          <w:szCs w:val="22"/>
        </w:rPr>
      </w:pPr>
      <w:r>
        <w:rPr>
          <w:rFonts w:cs="Arial"/>
          <w:bCs/>
          <w:sz w:val="22"/>
          <w:szCs w:val="22"/>
        </w:rPr>
        <w:t>The</w:t>
      </w:r>
      <w:r w:rsidR="006B2624">
        <w:rPr>
          <w:rFonts w:cs="Arial"/>
          <w:bCs/>
          <w:sz w:val="22"/>
          <w:szCs w:val="22"/>
        </w:rPr>
        <w:t xml:space="preserve"> </w:t>
      </w:r>
      <w:r w:rsidR="006B2624" w:rsidRPr="006B2624">
        <w:rPr>
          <w:rFonts w:cs="Arial"/>
          <w:bCs/>
          <w:sz w:val="22"/>
          <w:szCs w:val="22"/>
        </w:rPr>
        <w:t>Royal British Legion</w:t>
      </w:r>
      <w:r w:rsidR="006B2624">
        <w:rPr>
          <w:rFonts w:cs="Arial"/>
          <w:bCs/>
          <w:sz w:val="22"/>
          <w:szCs w:val="22"/>
        </w:rPr>
        <w:t xml:space="preserve"> </w:t>
      </w:r>
      <w:r>
        <w:rPr>
          <w:rFonts w:cs="Arial"/>
          <w:bCs/>
          <w:sz w:val="22"/>
          <w:szCs w:val="22"/>
        </w:rPr>
        <w:t>be informed that this Council confirms it’</w:t>
      </w:r>
      <w:r w:rsidR="006B2624">
        <w:rPr>
          <w:rFonts w:cs="Arial"/>
          <w:bCs/>
          <w:sz w:val="22"/>
          <w:szCs w:val="22"/>
        </w:rPr>
        <w:t>s support for the Count Them In campaign and that new questi</w:t>
      </w:r>
      <w:r>
        <w:rPr>
          <w:rFonts w:cs="Arial"/>
          <w:bCs/>
          <w:sz w:val="22"/>
          <w:szCs w:val="22"/>
        </w:rPr>
        <w:t>o</w:t>
      </w:r>
      <w:r w:rsidR="006B2624">
        <w:rPr>
          <w:rFonts w:cs="Arial"/>
          <w:bCs/>
          <w:sz w:val="22"/>
          <w:szCs w:val="22"/>
        </w:rPr>
        <w:t xml:space="preserve">ns </w:t>
      </w:r>
      <w:r>
        <w:rPr>
          <w:rFonts w:cs="Arial"/>
          <w:bCs/>
          <w:sz w:val="22"/>
          <w:szCs w:val="22"/>
        </w:rPr>
        <w:t xml:space="preserve">should </w:t>
      </w:r>
      <w:r w:rsidR="006B2624">
        <w:rPr>
          <w:rFonts w:cs="Arial"/>
          <w:bCs/>
          <w:sz w:val="22"/>
          <w:szCs w:val="22"/>
        </w:rPr>
        <w:t>be added to the 2021 Census to improve the understanding of the Armed Forces Community</w:t>
      </w:r>
      <w:r>
        <w:rPr>
          <w:rFonts w:cs="Arial"/>
          <w:bCs/>
          <w:sz w:val="22"/>
          <w:szCs w:val="22"/>
        </w:rPr>
        <w:t>.</w:t>
      </w:r>
      <w:r w:rsidR="006B2624">
        <w:rPr>
          <w:rFonts w:cs="Arial"/>
          <w:bCs/>
          <w:sz w:val="22"/>
          <w:szCs w:val="22"/>
        </w:rPr>
        <w:t xml:space="preserve">”  </w:t>
      </w:r>
    </w:p>
    <w:bookmarkEnd w:id="0"/>
    <w:p w14:paraId="5A74275B" w14:textId="77777777" w:rsidR="006B2624" w:rsidRDefault="006B2624" w:rsidP="00611338">
      <w:pPr>
        <w:rPr>
          <w:rFonts w:cs="Arial"/>
          <w:sz w:val="22"/>
          <w:szCs w:val="22"/>
        </w:rPr>
      </w:pPr>
      <w:r>
        <w:rPr>
          <w:rFonts w:cs="Arial"/>
          <w:sz w:val="22"/>
          <w:szCs w:val="22"/>
        </w:rPr>
        <w:t xml:space="preserve"> </w:t>
      </w:r>
    </w:p>
    <w:p w14:paraId="5A74275C" w14:textId="77777777" w:rsidR="006B2624" w:rsidRDefault="006B2624" w:rsidP="00611338">
      <w:pPr>
        <w:rPr>
          <w:rFonts w:cs="Arial"/>
          <w:sz w:val="22"/>
          <w:szCs w:val="22"/>
        </w:rPr>
      </w:pPr>
    </w:p>
    <w:p w14:paraId="5A74275D" w14:textId="77777777" w:rsidR="00953D6C" w:rsidRPr="007F6B91" w:rsidRDefault="00953D6C" w:rsidP="007F6B91">
      <w:pPr>
        <w:rPr>
          <w:rFonts w:cs="Arial"/>
          <w:sz w:val="22"/>
          <w:szCs w:val="22"/>
        </w:rPr>
      </w:pPr>
    </w:p>
    <w:p w14:paraId="5A74275E" w14:textId="77777777" w:rsidR="00686BCC" w:rsidRPr="00953D6C" w:rsidRDefault="00686BCC">
      <w:pPr>
        <w:rPr>
          <w:sz w:val="22"/>
          <w:szCs w:val="22"/>
        </w:rPr>
      </w:pPr>
    </w:p>
    <w:sectPr w:rsidR="00686BCC" w:rsidRPr="00953D6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42761" w14:textId="77777777" w:rsidR="007F6B91" w:rsidRDefault="007F6B91" w:rsidP="007F6B91">
      <w:r>
        <w:separator/>
      </w:r>
    </w:p>
  </w:endnote>
  <w:endnote w:type="continuationSeparator" w:id="0">
    <w:p w14:paraId="5A742762" w14:textId="77777777" w:rsidR="007F6B91" w:rsidRDefault="007F6B91" w:rsidP="007F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42765" w14:textId="77777777" w:rsidR="007F6B91" w:rsidRDefault="007F6B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42766" w14:textId="77777777" w:rsidR="007F6B91" w:rsidRDefault="007F6B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42768" w14:textId="77777777" w:rsidR="007F6B91" w:rsidRDefault="007F6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4275F" w14:textId="77777777" w:rsidR="007F6B91" w:rsidRDefault="007F6B91" w:rsidP="007F6B91">
      <w:r>
        <w:separator/>
      </w:r>
    </w:p>
  </w:footnote>
  <w:footnote w:type="continuationSeparator" w:id="0">
    <w:p w14:paraId="5A742760" w14:textId="77777777" w:rsidR="007F6B91" w:rsidRDefault="007F6B91" w:rsidP="007F6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42763" w14:textId="77777777" w:rsidR="007F6B91" w:rsidRDefault="007F6B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688717"/>
      <w:docPartObj>
        <w:docPartGallery w:val="Watermarks"/>
        <w:docPartUnique/>
      </w:docPartObj>
    </w:sdtPr>
    <w:sdtEndPr/>
    <w:sdtContent>
      <w:p w14:paraId="5A742764" w14:textId="77777777" w:rsidR="007F6B91" w:rsidRDefault="00611338">
        <w:pPr>
          <w:pStyle w:val="Header"/>
        </w:pPr>
        <w:r>
          <w:rPr>
            <w:noProof/>
            <w:lang w:val="en-US" w:eastAsia="en-US"/>
          </w:rPr>
          <w:pict w14:anchorId="5A7427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42767" w14:textId="77777777" w:rsidR="007F6B91" w:rsidRDefault="007F6B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9380F"/>
    <w:multiLevelType w:val="hybridMultilevel"/>
    <w:tmpl w:val="88165A2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CC"/>
    <w:rsid w:val="000D4910"/>
    <w:rsid w:val="00611338"/>
    <w:rsid w:val="00686BCC"/>
    <w:rsid w:val="006909F0"/>
    <w:rsid w:val="006B2624"/>
    <w:rsid w:val="007F6B91"/>
    <w:rsid w:val="00953D6C"/>
    <w:rsid w:val="00AB411B"/>
    <w:rsid w:val="00AC3259"/>
    <w:rsid w:val="00BE39C0"/>
    <w:rsid w:val="00E21854"/>
    <w:rsid w:val="00F40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742749"/>
  <w15:chartTrackingRefBased/>
  <w15:docId w15:val="{0ACC95DD-1B57-465E-8D49-76E2E8C2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BCC"/>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D6C"/>
    <w:pPr>
      <w:ind w:left="720"/>
    </w:pPr>
    <w:rPr>
      <w:rFonts w:ascii="Times New Roman" w:eastAsiaTheme="minorHAnsi" w:hAnsi="Times New Roman"/>
    </w:rPr>
  </w:style>
  <w:style w:type="character" w:styleId="Hyperlink">
    <w:name w:val="Hyperlink"/>
    <w:basedOn w:val="DefaultParagraphFont"/>
    <w:uiPriority w:val="99"/>
    <w:unhideWhenUsed/>
    <w:rsid w:val="006B2624"/>
    <w:rPr>
      <w:color w:val="0563C1" w:themeColor="hyperlink"/>
      <w:u w:val="single"/>
    </w:rPr>
  </w:style>
  <w:style w:type="paragraph" w:styleId="Header">
    <w:name w:val="header"/>
    <w:basedOn w:val="Normal"/>
    <w:link w:val="HeaderChar"/>
    <w:uiPriority w:val="99"/>
    <w:unhideWhenUsed/>
    <w:rsid w:val="007F6B91"/>
    <w:pPr>
      <w:tabs>
        <w:tab w:val="center" w:pos="4513"/>
        <w:tab w:val="right" w:pos="9026"/>
      </w:tabs>
    </w:pPr>
  </w:style>
  <w:style w:type="character" w:customStyle="1" w:styleId="HeaderChar">
    <w:name w:val="Header Char"/>
    <w:basedOn w:val="DefaultParagraphFont"/>
    <w:link w:val="Header"/>
    <w:uiPriority w:val="99"/>
    <w:rsid w:val="007F6B91"/>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7F6B91"/>
    <w:pPr>
      <w:tabs>
        <w:tab w:val="center" w:pos="4513"/>
        <w:tab w:val="right" w:pos="9026"/>
      </w:tabs>
    </w:pPr>
  </w:style>
  <w:style w:type="character" w:customStyle="1" w:styleId="FooterChar">
    <w:name w:val="Footer Char"/>
    <w:basedOn w:val="DefaultParagraphFont"/>
    <w:link w:val="Footer"/>
    <w:uiPriority w:val="99"/>
    <w:rsid w:val="007F6B91"/>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1058">
      <w:bodyDiv w:val="1"/>
      <w:marLeft w:val="0"/>
      <w:marRight w:val="0"/>
      <w:marTop w:val="0"/>
      <w:marBottom w:val="0"/>
      <w:divBdr>
        <w:top w:val="none" w:sz="0" w:space="0" w:color="auto"/>
        <w:left w:val="none" w:sz="0" w:space="0" w:color="auto"/>
        <w:bottom w:val="none" w:sz="0" w:space="0" w:color="auto"/>
        <w:right w:val="none" w:sz="0" w:space="0" w:color="auto"/>
      </w:divBdr>
    </w:div>
    <w:div w:id="214480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Dave</dc:creator>
  <cp:keywords/>
  <dc:description/>
  <cp:lastModifiedBy>Steve Pearce</cp:lastModifiedBy>
  <cp:revision>7</cp:revision>
  <dcterms:created xsi:type="dcterms:W3CDTF">2018-03-03T14:41:00Z</dcterms:created>
  <dcterms:modified xsi:type="dcterms:W3CDTF">2018-03-20T11:30:00Z</dcterms:modified>
</cp:coreProperties>
</file>